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-939319</wp:posOffset>
            </wp:positionH>
            <wp:positionV relativeFrom="margin">
              <wp:posOffset>-895349</wp:posOffset>
            </wp:positionV>
            <wp:extent cx="7616663" cy="2830131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62" r="16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6663" cy="28301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3840"/>
        <w:gridCol w:w="3390"/>
        <w:tblGridChange w:id="0">
          <w:tblGrid>
            <w:gridCol w:w="1815"/>
            <w:gridCol w:w="3840"/>
            <w:gridCol w:w="3390"/>
          </w:tblGrid>
        </w:tblGridChange>
      </w:tblGrid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Contacts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Adresses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Objectifs</w:t>
            </w:r>
          </w:p>
        </w:tc>
      </w:tr>
      <w:tr>
        <w:trPr>
          <w:trHeight w:val="665" w:hRule="atLeast"/>
        </w:trPr>
        <w:tc>
          <w:tcPr>
            <w:vMerge w:val="restart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DT ARS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Délégation territoriale de </w:t>
            </w:r>
            <w:r w:rsidDel="00000000" w:rsidR="00000000" w:rsidRPr="00000000">
              <w:rPr>
                <w:b w:val="1"/>
                <w:color w:val="073763"/>
                <w:rtl w:val="0"/>
              </w:rPr>
              <w:t xml:space="preserve">Loire-Atlantique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</w:t>
            </w:r>
            <w:hyperlink r:id="rId8">
              <w:r w:rsidDel="00000000" w:rsidR="00000000" w:rsidRPr="00000000">
                <w:rPr>
                  <w:color w:val="073763"/>
                  <w:rtl w:val="0"/>
                </w:rPr>
                <w:t xml:space="preserve">ars-dt44-contact@ars.sante.fr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Assure un rôle général de veille sur le territoire de santé dans le champ d’action de l’ARS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73763"/>
                <w:sz w:val="27"/>
                <w:szCs w:val="27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Délégation territoriale de </w:t>
            </w:r>
            <w:r w:rsidDel="00000000" w:rsidR="00000000" w:rsidRPr="00000000">
              <w:rPr>
                <w:b w:val="1"/>
                <w:color w:val="073763"/>
                <w:rtl w:val="0"/>
              </w:rPr>
              <w:t xml:space="preserve">Maine-et-Loire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</w:t>
            </w:r>
            <w:hyperlink r:id="rId9">
              <w:r w:rsidDel="00000000" w:rsidR="00000000" w:rsidRPr="00000000">
                <w:rPr>
                  <w:color w:val="073763"/>
                  <w:rtl w:val="0"/>
                </w:rPr>
                <w:t xml:space="preserve">ars-dt49-contact@ars.sante.fr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Délégation territoriale de </w:t>
            </w:r>
            <w:r w:rsidDel="00000000" w:rsidR="00000000" w:rsidRPr="00000000">
              <w:rPr>
                <w:b w:val="1"/>
                <w:color w:val="073763"/>
                <w:rtl w:val="0"/>
              </w:rPr>
              <w:t xml:space="preserve">Sarthe</w:t>
            </w:r>
            <w:r w:rsidDel="00000000" w:rsidR="00000000" w:rsidRPr="00000000">
              <w:rPr>
                <w:color w:val="073763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ars-dt72-contact@ars.sante.fr</w:t>
            </w:r>
          </w:p>
        </w:tc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Délégation territoriale de </w:t>
            </w:r>
            <w:r w:rsidDel="00000000" w:rsidR="00000000" w:rsidRPr="00000000">
              <w:rPr>
                <w:b w:val="1"/>
                <w:color w:val="073763"/>
                <w:rtl w:val="0"/>
              </w:rPr>
              <w:t xml:space="preserve">Vendée</w:t>
            </w:r>
            <w:r w:rsidDel="00000000" w:rsidR="00000000" w:rsidRPr="00000000">
              <w:rPr>
                <w:color w:val="073763"/>
                <w:rtl w:val="0"/>
              </w:rPr>
              <w:t xml:space="preserve">          </w:t>
              <w:tab/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ars-dt85-contact@ars.sante.fr</w:t>
            </w:r>
          </w:p>
        </w:tc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6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Délégation territoriale de </w:t>
            </w:r>
            <w:r w:rsidDel="00000000" w:rsidR="00000000" w:rsidRPr="00000000">
              <w:rPr>
                <w:b w:val="1"/>
                <w:color w:val="073763"/>
                <w:rtl w:val="0"/>
              </w:rPr>
              <w:t xml:space="preserve">Mayenne</w:t>
            </w:r>
            <w:r w:rsidDel="00000000" w:rsidR="00000000" w:rsidRPr="00000000">
              <w:rPr>
                <w:color w:val="073763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</w:t>
            </w:r>
            <w:hyperlink r:id="rId10">
              <w:r w:rsidDel="00000000" w:rsidR="00000000" w:rsidRPr="00000000">
                <w:rPr>
                  <w:color w:val="073763"/>
                  <w:rtl w:val="0"/>
                </w:rPr>
                <w:t xml:space="preserve">ars-dt53-contact@ars.sante.fr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25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Hotline COVID et Equipe mobile du CHU d’Angers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le Maine et Loire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Tous les jours de la semaine de 9h à 17h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02.41.35.68.15.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- un soutien téléphonique en réponses aux questions des EHPADs sur la campagne de vaccination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- un soutien à la logistique de mise en place de la vaccination,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- formation technique aux IDE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- formation et sensibilisation à la vaccination,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- appui RH aux EHPAD pour la vaccination avec mobilisation possible d'un binôme (IDE + étudiant) pour se rendre sur la structure et vacciner</w:t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3C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9.21875" w:hRule="atLeast"/>
        </w:trP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Hotline gériatrique du CHU de Nantes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Loire Atlantique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color w:val="073763"/>
                <w:highlight w:val="yellow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Tous les jours de la semaine de 9h à 18h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 : 06 27 85 53 59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un soutien téléphonique en réponses aux questions des EHPADs sur la campagne de vaccination </w:t>
            </w:r>
          </w:p>
        </w:tc>
      </w:tr>
      <w:tr>
        <w:trPr>
          <w:trHeight w:val="823.5546875" w:hRule="atLeast"/>
        </w:trP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45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.6640625" w:hRule="atLeast"/>
        </w:trPr>
        <w:tc>
          <w:tcPr>
            <w:vMerge w:val="restart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46">
            <w:pPr>
              <w:jc w:val="left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URPS Infirmiers 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Uniquement sur la Loire Atlantique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 : 09 78 08 19 41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 urpsidel@gmail.com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Dispositif de soins IDEL COVID 19-44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le Maine et Loire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09 78 08 19 39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 urpsidel@gmail.com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Dispositif de soins IDEL COVID 19-49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Mayenne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09 78 08 19 38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 urpsidel@gmail.com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Dispositif de soins IDEL COVID 19-53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sarthe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09 78 08 19 37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 urpsidel@gmail.com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Dispositif de soins IDEL COVID 19-72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Vendée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09 78 08 19 40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 :  urpsidel@gmail.com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Dispositif de soins IDEL COVID 19-85</w:t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9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.5546875" w:hRule="atLeast"/>
        </w:trP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AMELIPRO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color w:val="073763"/>
              </w:rPr>
            </w:pPr>
            <w:hyperlink r:id="rId11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vaccination-covid.ameli.fr</w:t>
              </w:r>
            </w:hyperlink>
            <w:r w:rsidDel="00000000" w:rsidR="00000000" w:rsidRPr="00000000">
              <w:rPr>
                <w:color w:val="073763"/>
                <w:rtl w:val="0"/>
              </w:rPr>
              <w:t xml:space="preserve"> 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Signalement  d’un effet indésirable </w:t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6F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CRPV d’Angers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Sarthe, la Mayenne et le Maine et Loire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Vous pouvez aussi faire la déclaration directement au Centre Régional de Pharmacovigilance via les canaux classiques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sz w:val="24"/>
                <w:szCs w:val="24"/>
                <w:rtl w:val="0"/>
              </w:rPr>
              <w:t xml:space="preserve">Tel. </w:t>
            </w:r>
            <w:r w:rsidDel="00000000" w:rsidR="00000000" w:rsidRPr="00000000">
              <w:rPr>
                <w:color w:val="073763"/>
                <w:rtl w:val="0"/>
              </w:rPr>
              <w:t xml:space="preserve"> 02 41 35 45 54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 : </w:t>
            </w:r>
            <w:hyperlink r:id="rId12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pharmacovigilance@chu-angers.fr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Sur le portail de déclaration des effets indésirables médicamenteux : </w:t>
            </w:r>
            <w:hyperlink r:id="rId13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https://signalement.social-sante.gouv.fr/psig_ihm_utilisateurs/index.html#/accueil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Signalement  d’un effet indésirable</w:t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8A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CRPV de Nantes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Uniquement sur la Loire Atlantique et la Vendée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Vous pouvez aussi faire la déclaration directement au Centre Régional de Pharmacovigilance via les canaux classiques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Tel. 02 40 08 40 96        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Mail :</w:t>
            </w:r>
            <w:hyperlink r:id="rId14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pharmacovigilance@chu-nantes.fr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Sur le portail de déclaration des effets indésirables médicamenteux : </w:t>
            </w:r>
            <w:hyperlink r:id="rId15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https://signalement.social-sante.gouv.fr/psig_ihm_utilisateurs/index.html#/accueil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Signalement  d’un effet indésirable</w:t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  <w:shd w:fill="ff93dc" w:val="clear"/>
          </w:tcPr>
          <w:p w:rsidR="00000000" w:rsidDel="00000000" w:rsidP="00000000" w:rsidRDefault="00000000" w:rsidRPr="00000000" w14:paraId="000000A1">
            <w:pPr>
              <w:jc w:val="both"/>
              <w:rPr>
                <w:color w:val="07376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73763"/>
              </w:rPr>
            </w:pPr>
            <w:r w:rsidDel="00000000" w:rsidR="00000000" w:rsidRPr="00000000">
              <w:rPr>
                <w:b w:val="1"/>
                <w:color w:val="073763"/>
                <w:rtl w:val="0"/>
              </w:rPr>
              <w:t xml:space="preserve">Centre de vaccination COVID 19 </w:t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Site : </w:t>
            </w:r>
            <w:hyperlink r:id="rId16">
              <w:r w:rsidDel="00000000" w:rsidR="00000000" w:rsidRPr="00000000">
                <w:rPr>
                  <w:color w:val="073763"/>
                  <w:u w:val="single"/>
                  <w:rtl w:val="0"/>
                </w:rPr>
                <w:t xml:space="preserve">https://solidarites-sante.gouv.fr/grands-dossiers/la-vaccination-contre-la-covid-19/je-suis-un-professionnel-de-sante-ou-du-medico-social/article/liste-des-centres-de-vaccination-pour-les-professionnels-concernes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3763" w:space="0" w:sz="4" w:val="single"/>
              <w:left w:color="073763" w:space="0" w:sz="4" w:val="single"/>
              <w:bottom w:color="073763" w:space="0" w:sz="4" w:val="single"/>
              <w:right w:color="073763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Vaccination pour les professionnels</w:t>
            </w:r>
          </w:p>
        </w:tc>
      </w:tr>
    </w:tbl>
    <w:p w:rsidR="00000000" w:rsidDel="00000000" w:rsidP="00000000" w:rsidRDefault="00000000" w:rsidRPr="00000000" w14:paraId="000000A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lledutableau">
    <w:name w:val="Table Grid"/>
    <w:basedOn w:val="TableauNormal"/>
    <w:uiPriority w:val="39"/>
    <w:rsid w:val="00E05A0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3A7992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3A7992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3A799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 w:val="1"/>
    <w:rsid w:val="002942D1"/>
    <w:rPr>
      <w:b w:val="1"/>
      <w:bCs w:val="1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accination-covid.ameli.fr/" TargetMode="External"/><Relationship Id="rId10" Type="http://schemas.openxmlformats.org/officeDocument/2006/relationships/hyperlink" Target="mailto:ars-dt53-contact@ars.sante.fr" TargetMode="External"/><Relationship Id="rId13" Type="http://schemas.openxmlformats.org/officeDocument/2006/relationships/hyperlink" Target="https://signalement.social-sante.gouv.fr/psig_ihm_utilisateurs/index.html#/accueil" TargetMode="External"/><Relationship Id="rId12" Type="http://schemas.openxmlformats.org/officeDocument/2006/relationships/hyperlink" Target="mailto:pharmacovigilance@chu-angers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s-dt49-contact@ars.sante.fr" TargetMode="External"/><Relationship Id="rId15" Type="http://schemas.openxmlformats.org/officeDocument/2006/relationships/hyperlink" Target="https://signalement.social-sante.gouv.fr/psig_ihm_utilisateurs/index.html#/accueil" TargetMode="External"/><Relationship Id="rId14" Type="http://schemas.openxmlformats.org/officeDocument/2006/relationships/hyperlink" Target="mailto:pharmacovigilance@chu-nantes.fr" TargetMode="External"/><Relationship Id="rId16" Type="http://schemas.openxmlformats.org/officeDocument/2006/relationships/hyperlink" Target="https://solidarites-sante.gouv.fr/grands-dossiers/la-vaccination-contre-la-covid-19/je-suis-un-professionnel-de-sante-ou-du-medico-social/article/liste-des-centres-de-vaccination-pour-les-professionnels-concern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rs-dt44-contact@ars.sante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wPs2gsws1dWBT7uET4+77snhA==">AMUW2mWpv9eOGKcmUmySL6Zvtu745UFHuH4G5SdWJH0vNN7tL6hGGz0Ac1XRmA5Djy0NV2H9UvvE/bp/zX7zE8iPOwuL64kflexmLqBHgFn/Qg3pE/xzbq53folJNMM37X9vmxA1ibBKlpHA/0owuwYmjbhtTtQnox11+KSR4+qzaqEkRu73Hf6+KFCdn7DTlLStnwPJNhfevSNIvrJq0Da4nWx7ydYCdIQ/KHXGAiS6/ieNX2apqb67mfqGqQ5acmm6pZ9EV751swH3nOoyYrrC8Xv91SlOYz1EcpywZSvmS5WQEMXP8BaomFx0Zv1CaB66kW1Hun2jdakQYmJowzVgOF25AGrjcCzGtN9VMphqiH3jArz8lIR9Jzoxrm0uIcBZe7dGbzq9UJa4cIb+Q2cDfkQV1KMANK8H1COUizZUBPjr7QloIB3XsaMLNfQy5788sfe6NyTZjj0M9fm/eK79apVxdJr35WdrYWBkb4K2AZsb83pYEYy975mONFeQSuNIJGc+uZWuxE7tdEJmW9B2hvnXuWdtUniHUsIR7IWkbqSveeFcVoQQ8Ksj5UAPaI9Q/ZtPHEW4Q8FWjTdg2PILZomk5ebWLKkMyG9knQP1ANHBaJJi1y4sPC4bkuyHGKWrfW+ZqBQx6tXpEocutkGVhXmXZlHX+RZAJ4pSc7j8idrL+l4dEgpYI2NSoAXWOW/2sCqcOhGsCtFJfVjvzxEZjRptrWZ7KntIFMZr4GZQ/f2R99a01+zaWQjPzi3HWio4LiR6FZufPJYjhdELGGBagGW0KdqbxXVHvrIxigfJGbdFkyeXpzrA5Rw5WqVXEkA87tjp7K8A+kYsAb3kH63zVek7UpfNsVgnaB+p89Wij7WdKl3iCiDGnkyXm145PZGqPrLRiVEHz8puw/4Z7LcF3j5fB5wHW4/9iex/rClPAbLpsyVZ6aQqI1NiiGaTy/eZ7Up7r1HuNsLcQjemJjQNAynwF8RI/Q6DNy/30t4IRs7kCYLDlybgkigdih6yA6oe90vyRaZfhUbXHQyq0/wwHMqAvEp3944AYFzVZ/3CG13/2WcvKjgLIXRPWa/I/74YkOignOTP1pxX/Oppg9aqTjjRZBNk8xNHpMEm9NB68EiPV21lCxWjvOXDQQQ9OTKHAmaqOK3uSudUwtU3EcmfQSpDZFi/wYnKkA5dVOdiOwz2XrKtVhQBfgNKZyhYOpf3yqQDyw50hAmwZeueuczBJOxC+wLTJHGv0j5WSApExFEWj9uC/I8q/cyXEjUyDnRLqimW1bnn15nXQCEFO6cBTk574acmb+J2xvOgeNSxGRDvKa4/bbU/ZDluD6HAeWi3g1yvE9lKkZXCT1Z+GVPWOVc1qtIj8CsNreUQixxfr4yGTg7iOVUw5oKtbVScoSm98MgM77t0G54fs+xl/65minTeur6qsUu/rrgFER+EI9ed0XCrlNdH3IXSykt1rP30f4CmzNazHOmROfet9ni2iA3kpRqApzxSTGyr5/kf937f8nIZfiAVI2NV9do0FtrWel69HvHuT1B32G41L/SXkUf0xUD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2021-01-14T14:40:00Z</dcterms:created>
  <dc:creator>Valerie Bernat</dc:creator>
</cp:coreProperties>
</file>